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94" w:rsidRDefault="00E85B94" w:rsidP="00E85B94">
      <w:pPr>
        <w:snapToGrid w:val="0"/>
      </w:pPr>
      <w:bookmarkStart w:id="0" w:name="_GoBack"/>
      <w:bookmarkEnd w:id="0"/>
      <w:r w:rsidRPr="005F056C">
        <w:rPr>
          <w:rFonts w:hint="eastAsia"/>
          <w:u w:val="single"/>
        </w:rPr>
        <w:t xml:space="preserve">　　月　　日</w:t>
      </w:r>
      <w:r>
        <w:rPr>
          <w:rFonts w:hint="eastAsia"/>
        </w:rPr>
        <w:t xml:space="preserve">　　　　　　　　　　　　　名前（　　　　　　　　　　　）</w:t>
      </w:r>
    </w:p>
    <w:p w:rsidR="00946749" w:rsidRPr="00946749" w:rsidRDefault="00946749" w:rsidP="00946749">
      <w:pPr>
        <w:snapToGrid w:val="0"/>
        <w:jc w:val="right"/>
        <w:rPr>
          <w:rFonts w:ascii="HGP創英角ﾎﾟｯﾌﾟ体" w:eastAsia="HGP創英角ﾎﾟｯﾌﾟ体"/>
          <w:bdr w:val="single" w:sz="4" w:space="0" w:color="auto"/>
        </w:rPr>
      </w:pPr>
      <w:r w:rsidRPr="00946749">
        <w:rPr>
          <w:rFonts w:ascii="HGP創英角ﾎﾟｯﾌﾟ体" w:eastAsia="HGP創英角ﾎﾟｯﾌﾟ体" w:hint="eastAsia"/>
          <w:bdr w:val="single" w:sz="4" w:space="0" w:color="auto"/>
        </w:rPr>
        <w:t>まけるな子ども！</w:t>
      </w:r>
    </w:p>
    <w:p w:rsidR="0046254F" w:rsidRPr="00E85B94" w:rsidRDefault="00644E72" w:rsidP="0046254F">
      <w:pPr>
        <w:snapToGrid w:val="0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クラスがうるさい</w:t>
      </w:r>
    </w:p>
    <w:p w:rsidR="0046254F" w:rsidRDefault="0046254F" w:rsidP="0046254F">
      <w:pPr>
        <w:snapToGrid w:val="0"/>
      </w:pPr>
    </w:p>
    <w:p w:rsidR="00A72C43" w:rsidRDefault="00AF34D2" w:rsidP="004C086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1280209</wp:posOffset>
            </wp:positionV>
            <wp:extent cx="824008" cy="1057769"/>
            <wp:effectExtent l="0" t="0" r="0" b="0"/>
            <wp:wrapNone/>
            <wp:docPr id="441" name="図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友だちが転校した24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08" cy="105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C0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413385</wp:posOffset>
                </wp:positionV>
                <wp:extent cx="5349240" cy="3150235"/>
                <wp:effectExtent l="0" t="0" r="22860" b="27940"/>
                <wp:wrapSquare wrapText="bothSides"/>
                <wp:docPr id="3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3150235"/>
                        </a:xfrm>
                        <a:prstGeom prst="roundRect">
                          <a:avLst>
                            <a:gd name="adj" fmla="val 5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E72" w:rsidRDefault="00907627" w:rsidP="00644E72">
                            <w:pPr>
                              <w:snapToGrid w:val="0"/>
                              <w:spacing w:line="400" w:lineRule="exact"/>
                              <w:ind w:rightChars="-25" w:right="-62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わたし</w:t>
                            </w:r>
                            <w:r w:rsidR="00644E72">
                              <w:rPr>
                                <w:rFonts w:hint="eastAsia"/>
                              </w:rPr>
                              <w:t>は、</w:t>
                            </w:r>
                            <w:r w:rsidR="00644E72">
                              <w:t>クラスがうるさいけど「うるさい」って言え</w:t>
                            </w:r>
                            <w:r w:rsidR="00644E72">
                              <w:rPr>
                                <w:rFonts w:hint="eastAsia"/>
                              </w:rPr>
                              <w:t>ません。</w:t>
                            </w:r>
                          </w:p>
                          <w:p w:rsidR="00644E72" w:rsidRDefault="00644E72" w:rsidP="00907627">
                            <w:pPr>
                              <w:snapToGrid w:val="0"/>
                              <w:spacing w:line="400" w:lineRule="exact"/>
                              <w:ind w:rightChars="-25" w:right="-62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そして、</w:t>
                            </w:r>
                            <w:r>
                              <w:t>心がもやもやして、教室で泣いてしま</w:t>
                            </w:r>
                            <w:r>
                              <w:rPr>
                                <w:rFonts w:hint="eastAsia"/>
                              </w:rPr>
                              <w:t>います</w:t>
                            </w:r>
                            <w:r>
                              <w:t>。</w:t>
                            </w:r>
                          </w:p>
                          <w:p w:rsidR="00907627" w:rsidRDefault="00644E72" w:rsidP="00907627">
                            <w:pPr>
                              <w:snapToGrid w:val="0"/>
                              <w:spacing w:line="400" w:lineRule="exact"/>
                              <w:ind w:rightChars="-25" w:right="-62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心が</w:t>
                            </w:r>
                            <w:r>
                              <w:t>苦しくなって、保健室に行くと、</w:t>
                            </w:r>
                            <w:r>
                              <w:rPr>
                                <w:rFonts w:hint="eastAsia"/>
                              </w:rPr>
                              <w:t>物を</w:t>
                            </w:r>
                            <w:r>
                              <w:t>なげたり先生をたたいたりしてしま</w:t>
                            </w:r>
                            <w:r>
                              <w:rPr>
                                <w:rFonts w:hint="eastAsia"/>
                              </w:rPr>
                              <w:t>います</w:t>
                            </w:r>
                            <w:r w:rsidR="00907627">
                              <w:t>。</w:t>
                            </w:r>
                          </w:p>
                          <w:p w:rsidR="00644E72" w:rsidRDefault="00644E72" w:rsidP="00907627">
                            <w:pPr>
                              <w:snapToGrid w:val="0"/>
                              <w:spacing w:line="400" w:lineRule="exact"/>
                              <w:ind w:rightChars="-25" w:right="-62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言いたいことが言えなくて</w:t>
                            </w:r>
                            <w:r>
                              <w:t>、毎日とても苦しい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5" o:spid="_x0000_s1026" style="position:absolute;left:0;text-align:left;margin-left:0;margin-top:32.55pt;width:421.2pt;height:24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">
                <v:textbox style="mso-fit-shape-to-text:t" inset="5.85pt,.7pt,5.85pt,.7pt">
                  <w:txbxContent>
                    <w:p w:rsidR="00644E72" w:rsidRDefault="00907627" w:rsidP="00644E72">
                      <w:pPr>
                        <w:snapToGrid w:val="0"/>
                        <w:spacing w:line="400" w:lineRule="exact"/>
                        <w:ind w:rightChars="-25" w:right="-62" w:firstLineChars="100" w:firstLine="246"/>
                      </w:pPr>
                      <w:r>
                        <w:rPr>
                          <w:rFonts w:hint="eastAsia"/>
                        </w:rPr>
                        <w:t>わたし</w:t>
                      </w:r>
                      <w:r w:rsidR="00644E72">
                        <w:rPr>
                          <w:rFonts w:hint="eastAsia"/>
                        </w:rPr>
                        <w:t>は、</w:t>
                      </w:r>
                      <w:r w:rsidR="00644E72">
                        <w:t>クラスがうるさいけど「うるさい」って言え</w:t>
                      </w:r>
                      <w:r w:rsidR="00644E72">
                        <w:rPr>
                          <w:rFonts w:hint="eastAsia"/>
                        </w:rPr>
                        <w:t>ません。</w:t>
                      </w:r>
                    </w:p>
                    <w:p w:rsidR="00644E72" w:rsidRDefault="00644E72" w:rsidP="00907627">
                      <w:pPr>
                        <w:snapToGrid w:val="0"/>
                        <w:spacing w:line="400" w:lineRule="exact"/>
                        <w:ind w:rightChars="-25" w:right="-62" w:firstLineChars="100" w:firstLine="246"/>
                      </w:pPr>
                      <w:r>
                        <w:rPr>
                          <w:rFonts w:hint="eastAsia"/>
                        </w:rPr>
                        <w:t>そして、</w:t>
                      </w:r>
                      <w:r>
                        <w:t>心がもやもやして、教室で泣いてしま</w:t>
                      </w:r>
                      <w:r>
                        <w:rPr>
                          <w:rFonts w:hint="eastAsia"/>
                        </w:rPr>
                        <w:t>います</w:t>
                      </w:r>
                      <w:r>
                        <w:t>。</w:t>
                      </w:r>
                    </w:p>
                    <w:p w:rsidR="00907627" w:rsidRDefault="00644E72" w:rsidP="00907627">
                      <w:pPr>
                        <w:snapToGrid w:val="0"/>
                        <w:spacing w:line="400" w:lineRule="exact"/>
                        <w:ind w:rightChars="-25" w:right="-62" w:firstLineChars="100" w:firstLine="246"/>
                      </w:pPr>
                      <w:r>
                        <w:rPr>
                          <w:rFonts w:hint="eastAsia"/>
                        </w:rPr>
                        <w:t>心が</w:t>
                      </w:r>
                      <w:r>
                        <w:t>苦しくなって、保健室に行くと、</w:t>
                      </w:r>
                      <w:r>
                        <w:rPr>
                          <w:rFonts w:hint="eastAsia"/>
                        </w:rPr>
                        <w:t>物を</w:t>
                      </w:r>
                      <w:r>
                        <w:t>なげたり先生をたたいたりしてしま</w:t>
                      </w:r>
                      <w:r>
                        <w:rPr>
                          <w:rFonts w:hint="eastAsia"/>
                        </w:rPr>
                        <w:t>います</w:t>
                      </w:r>
                      <w:r w:rsidR="00907627">
                        <w:t>。</w:t>
                      </w:r>
                    </w:p>
                    <w:p w:rsidR="00644E72" w:rsidRDefault="00644E72" w:rsidP="00907627">
                      <w:pPr>
                        <w:snapToGrid w:val="0"/>
                        <w:spacing w:line="400" w:lineRule="exact"/>
                        <w:ind w:rightChars="-25" w:right="-62" w:firstLineChars="100" w:firstLine="24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言いたいことが言えなくて</w:t>
                      </w:r>
                      <w:r>
                        <w:t>、毎日とても苦しい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44E72">
        <w:rPr>
          <w:rFonts w:hint="eastAsia"/>
        </w:rPr>
        <w:t>なつ</w:t>
      </w:r>
      <w:r w:rsidR="00044F1B">
        <w:rPr>
          <w:rFonts w:hint="eastAsia"/>
        </w:rPr>
        <w:t>さ</w:t>
      </w:r>
      <w:r w:rsidR="00A72C43">
        <w:rPr>
          <w:rFonts w:hint="eastAsia"/>
        </w:rPr>
        <w:t>んの</w:t>
      </w:r>
      <w:r w:rsidR="00460E93">
        <w:rPr>
          <w:rFonts w:hint="eastAsia"/>
        </w:rPr>
        <w:t>なやみ</w:t>
      </w:r>
    </w:p>
    <w:p w:rsidR="00A72C43" w:rsidRDefault="00A72C43" w:rsidP="00A72C43"/>
    <w:p w:rsidR="00242D0F" w:rsidRDefault="00242D0F" w:rsidP="00A72C43"/>
    <w:p w:rsidR="000D47B6" w:rsidRPr="00A72C43" w:rsidRDefault="00D605AF" w:rsidP="00A72C43">
      <w:r>
        <w:rPr>
          <w:rFonts w:hint="eastAsia"/>
        </w:rPr>
        <w:t>こんな</w:t>
      </w:r>
      <w:r w:rsidR="00DA374E">
        <w:rPr>
          <w:rFonts w:hint="eastAsia"/>
        </w:rPr>
        <w:t xml:space="preserve"> </w:t>
      </w:r>
      <w:r w:rsidR="00644E72">
        <w:rPr>
          <w:rFonts w:hint="eastAsia"/>
        </w:rPr>
        <w:t>なつ</w:t>
      </w:r>
      <w:r w:rsidR="00044F1B">
        <w:rPr>
          <w:rFonts w:hint="eastAsia"/>
        </w:rPr>
        <w:t>さ</w:t>
      </w:r>
      <w:r w:rsidR="00A72C43">
        <w:rPr>
          <w:rFonts w:hint="eastAsia"/>
        </w:rPr>
        <w:t>んに、あなたはどんなことばをかけますか。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617"/>
      </w:tblGrid>
      <w:tr w:rsidR="002105E4" w:rsidTr="00F876EC">
        <w:trPr>
          <w:trHeight w:val="492"/>
        </w:trPr>
        <w:tc>
          <w:tcPr>
            <w:tcW w:w="8815" w:type="dxa"/>
            <w:shd w:val="clear" w:color="auto" w:fill="auto"/>
          </w:tcPr>
          <w:p w:rsidR="002105E4" w:rsidRDefault="002105E4" w:rsidP="00242D0F">
            <w:pPr>
              <w:snapToGrid w:val="0"/>
              <w:spacing w:line="600" w:lineRule="auto"/>
            </w:pPr>
          </w:p>
        </w:tc>
      </w:tr>
      <w:tr w:rsidR="002105E4" w:rsidTr="00F876EC">
        <w:trPr>
          <w:trHeight w:val="551"/>
        </w:trPr>
        <w:tc>
          <w:tcPr>
            <w:tcW w:w="8815" w:type="dxa"/>
            <w:shd w:val="clear" w:color="auto" w:fill="auto"/>
          </w:tcPr>
          <w:p w:rsidR="002105E4" w:rsidRDefault="002105E4" w:rsidP="00242D0F">
            <w:pPr>
              <w:snapToGrid w:val="0"/>
              <w:spacing w:line="600" w:lineRule="auto"/>
            </w:pPr>
          </w:p>
        </w:tc>
      </w:tr>
      <w:tr w:rsidR="002105E4" w:rsidTr="00F876EC">
        <w:trPr>
          <w:trHeight w:val="527"/>
        </w:trPr>
        <w:tc>
          <w:tcPr>
            <w:tcW w:w="8815" w:type="dxa"/>
            <w:shd w:val="clear" w:color="auto" w:fill="auto"/>
          </w:tcPr>
          <w:p w:rsidR="002105E4" w:rsidRDefault="002105E4" w:rsidP="00242D0F">
            <w:pPr>
              <w:snapToGrid w:val="0"/>
              <w:spacing w:line="600" w:lineRule="auto"/>
            </w:pPr>
          </w:p>
        </w:tc>
      </w:tr>
      <w:tr w:rsidR="00242D0F" w:rsidTr="00F876EC">
        <w:trPr>
          <w:trHeight w:val="535"/>
        </w:trPr>
        <w:tc>
          <w:tcPr>
            <w:tcW w:w="8815" w:type="dxa"/>
            <w:shd w:val="clear" w:color="auto" w:fill="auto"/>
          </w:tcPr>
          <w:p w:rsidR="00242D0F" w:rsidRDefault="00242D0F" w:rsidP="00242D0F">
            <w:pPr>
              <w:snapToGrid w:val="0"/>
              <w:spacing w:line="600" w:lineRule="auto"/>
            </w:pPr>
          </w:p>
        </w:tc>
      </w:tr>
      <w:tr w:rsidR="004F3501" w:rsidTr="00F876EC">
        <w:trPr>
          <w:trHeight w:val="535"/>
        </w:trPr>
        <w:tc>
          <w:tcPr>
            <w:tcW w:w="8815" w:type="dxa"/>
            <w:shd w:val="clear" w:color="auto" w:fill="auto"/>
          </w:tcPr>
          <w:p w:rsidR="004F3501" w:rsidRDefault="004F3501" w:rsidP="00242D0F">
            <w:pPr>
              <w:snapToGrid w:val="0"/>
              <w:spacing w:line="600" w:lineRule="auto"/>
            </w:pPr>
          </w:p>
        </w:tc>
      </w:tr>
      <w:tr w:rsidR="004F3501" w:rsidTr="00F876EC">
        <w:trPr>
          <w:trHeight w:val="535"/>
        </w:trPr>
        <w:tc>
          <w:tcPr>
            <w:tcW w:w="8815" w:type="dxa"/>
            <w:shd w:val="clear" w:color="auto" w:fill="auto"/>
          </w:tcPr>
          <w:p w:rsidR="004F3501" w:rsidRDefault="004F3501" w:rsidP="00242D0F">
            <w:pPr>
              <w:snapToGrid w:val="0"/>
              <w:spacing w:line="600" w:lineRule="auto"/>
            </w:pPr>
          </w:p>
        </w:tc>
      </w:tr>
      <w:tr w:rsidR="00E01481" w:rsidTr="00F876EC">
        <w:trPr>
          <w:trHeight w:val="535"/>
        </w:trPr>
        <w:tc>
          <w:tcPr>
            <w:tcW w:w="8815" w:type="dxa"/>
            <w:shd w:val="clear" w:color="auto" w:fill="auto"/>
          </w:tcPr>
          <w:p w:rsidR="00E01481" w:rsidRDefault="00E01481" w:rsidP="00242D0F">
            <w:pPr>
              <w:snapToGrid w:val="0"/>
              <w:spacing w:line="600" w:lineRule="auto"/>
            </w:pPr>
          </w:p>
        </w:tc>
      </w:tr>
      <w:tr w:rsidR="00E01481" w:rsidTr="00F876EC">
        <w:trPr>
          <w:trHeight w:val="535"/>
        </w:trPr>
        <w:tc>
          <w:tcPr>
            <w:tcW w:w="8815" w:type="dxa"/>
            <w:shd w:val="clear" w:color="auto" w:fill="auto"/>
          </w:tcPr>
          <w:p w:rsidR="00E01481" w:rsidRDefault="00E01481" w:rsidP="00242D0F">
            <w:pPr>
              <w:snapToGrid w:val="0"/>
              <w:spacing w:line="600" w:lineRule="auto"/>
            </w:pPr>
          </w:p>
        </w:tc>
      </w:tr>
      <w:tr w:rsidR="00E01481" w:rsidTr="00F876EC">
        <w:trPr>
          <w:trHeight w:val="535"/>
        </w:trPr>
        <w:tc>
          <w:tcPr>
            <w:tcW w:w="8815" w:type="dxa"/>
            <w:shd w:val="clear" w:color="auto" w:fill="auto"/>
          </w:tcPr>
          <w:p w:rsidR="00E01481" w:rsidRDefault="00E01481" w:rsidP="00242D0F">
            <w:pPr>
              <w:snapToGrid w:val="0"/>
              <w:spacing w:line="600" w:lineRule="auto"/>
            </w:pPr>
          </w:p>
        </w:tc>
      </w:tr>
    </w:tbl>
    <w:p w:rsidR="00907627" w:rsidRDefault="00907627">
      <w:pPr>
        <w:widowControl/>
        <w:overflowPunct/>
        <w:adjustRightInd/>
        <w:jc w:val="left"/>
        <w:textAlignment w:val="auto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br w:type="page"/>
      </w:r>
    </w:p>
    <w:p w:rsidR="00AE67CD" w:rsidRDefault="00DA374E" w:rsidP="00AE67C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あき</w:t>
      </w:r>
      <w:r w:rsidR="001D5F0A" w:rsidRPr="00C21101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97106" wp14:editId="4001EE5D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5349240" cy="1760220"/>
                <wp:effectExtent l="0" t="0" r="22860" b="13970"/>
                <wp:wrapSquare wrapText="bothSides"/>
                <wp:docPr id="6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1760220"/>
                        </a:xfrm>
                        <a:prstGeom prst="roundRect">
                          <a:avLst>
                            <a:gd name="adj" fmla="val 5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374E" w:rsidRDefault="00DA374E" w:rsidP="00DA374E">
                            <w:pPr>
                              <w:snapToGrid w:val="0"/>
                              <w:ind w:rightChars="501" w:right="1233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なっちゃんは、</w:t>
                            </w:r>
                            <w:r>
                              <w:t>教室がさわがしくなったり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うすさくする人かいたりすると</w:t>
                            </w:r>
                            <w:r>
                              <w:rPr>
                                <w:rFonts w:hint="eastAsia"/>
                              </w:rPr>
                              <w:t>いやなんだね。</w:t>
                            </w:r>
                          </w:p>
                          <w:p w:rsidR="00BD553E" w:rsidRPr="00BD553E" w:rsidRDefault="00DA374E" w:rsidP="00DA374E">
                            <w:pPr>
                              <w:snapToGrid w:val="0"/>
                              <w:ind w:rightChars="-37" w:right="-91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そんなときは、</w:t>
                            </w:r>
                            <w:r>
                              <w:t>わた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t>に合図を送ってくれたら、</w:t>
                            </w:r>
                            <w:r>
                              <w:rPr>
                                <w:rFonts w:hint="eastAsia"/>
                              </w:rPr>
                              <w:t>うるさい</w:t>
                            </w:r>
                            <w:r>
                              <w:t>人に注意したり、先生に注意してもらえるように言うよ</w:t>
                            </w:r>
                            <w:r w:rsidR="00BD553E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だから、がまんしすぎちゃ</w:t>
                            </w:r>
                            <w:r>
                              <w:t>だめだよ。教室からいなくなったりしないでね。急にいなくなったら、みんな心配するから。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C97106" id="AutoShape 434" o:spid="_x0000_s1027" style="position:absolute;left:0;text-align:left;margin-left:0;margin-top:25.7pt;width:421.2pt;height:1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">
                <v:textbox style="mso-fit-shape-to-text:t" inset="5.85pt,.7pt,5.85pt,.7pt">
                  <w:txbxContent>
                    <w:p w:rsidR="00DA374E" w:rsidRDefault="00DA374E" w:rsidP="00DA374E">
                      <w:pPr>
                        <w:snapToGrid w:val="0"/>
                        <w:ind w:rightChars="501" w:right="1233" w:firstLineChars="100" w:firstLine="246"/>
                      </w:pPr>
                      <w:r>
                        <w:rPr>
                          <w:rFonts w:hint="eastAsia"/>
                        </w:rPr>
                        <w:t>なっちゃんは、</w:t>
                      </w:r>
                      <w:r>
                        <w:t>教室がさわがしくなったり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うすさくする人かいたりすると</w:t>
                      </w:r>
                      <w:r>
                        <w:rPr>
                          <w:rFonts w:hint="eastAsia"/>
                        </w:rPr>
                        <w:t>いやなんだね。</w:t>
                      </w:r>
                    </w:p>
                    <w:p w:rsidR="00BD553E" w:rsidRPr="00BD553E" w:rsidRDefault="00DA374E" w:rsidP="00DA374E">
                      <w:pPr>
                        <w:snapToGrid w:val="0"/>
                        <w:ind w:rightChars="-37" w:right="-91" w:firstLineChars="100" w:firstLine="24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そんなときは、</w:t>
                      </w:r>
                      <w:r>
                        <w:t>わた</w:t>
                      </w:r>
                      <w:r>
                        <w:rPr>
                          <w:rFonts w:hint="eastAsia"/>
                        </w:rPr>
                        <w:t>し</w:t>
                      </w:r>
                      <w:r>
                        <w:t>に合図を送ってくれたら、</w:t>
                      </w:r>
                      <w:r>
                        <w:rPr>
                          <w:rFonts w:hint="eastAsia"/>
                        </w:rPr>
                        <w:t>うるさい</w:t>
                      </w:r>
                      <w:r>
                        <w:t>人に注意したり、先生に注意してもらえるように言うよ</w:t>
                      </w:r>
                      <w:r w:rsidR="00BD553E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だから、がまんしすぎちゃ</w:t>
                      </w:r>
                      <w:r>
                        <w:t>だめだよ。教室からいなくなったりしないでね。急にいなくなったら、みんな心配するから。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D5F0A">
        <w:rPr>
          <w:noProof/>
        </w:rPr>
        <w:drawing>
          <wp:anchor distT="0" distB="0" distL="114300" distR="114300" simplePos="0" relativeHeight="251663360" behindDoc="0" locked="0" layoutInCell="1" allowOverlap="1" wp14:anchorId="252230F1" wp14:editId="2BBC4825">
            <wp:simplePos x="0" y="0"/>
            <wp:positionH relativeFrom="column">
              <wp:posOffset>4666615</wp:posOffset>
            </wp:positionH>
            <wp:positionV relativeFrom="paragraph">
              <wp:posOffset>-234950</wp:posOffset>
            </wp:positionV>
            <wp:extent cx="762000" cy="83566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はなこ先生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7CD">
        <w:rPr>
          <w:rFonts w:ascii="HG丸ｺﾞｼｯｸM-PRO" w:eastAsia="HG丸ｺﾞｼｯｸM-PRO" w:hint="eastAsia"/>
        </w:rPr>
        <w:t>さん</w:t>
      </w:r>
      <w:r w:rsidR="00AE67CD" w:rsidRPr="00C21101">
        <w:rPr>
          <w:rFonts w:ascii="HG丸ｺﾞｼｯｸM-PRO" w:eastAsia="HG丸ｺﾞｼｯｸM-PRO" w:hint="eastAsia"/>
        </w:rPr>
        <w:t>からのアドバイス</w:t>
      </w:r>
    </w:p>
    <w:p w:rsidR="00AE67CD" w:rsidRDefault="00AE67CD" w:rsidP="0026481D">
      <w:pPr>
        <w:rPr>
          <w:rFonts w:ascii="HG丸ｺﾞｼｯｸM-PRO" w:eastAsia="HG丸ｺﾞｼｯｸM-PRO"/>
        </w:rPr>
      </w:pPr>
    </w:p>
    <w:p w:rsidR="00C21101" w:rsidRPr="00C21101" w:rsidRDefault="00E01481" w:rsidP="0026481D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23495</wp:posOffset>
            </wp:positionV>
            <wp:extent cx="656590" cy="777875"/>
            <wp:effectExtent l="0" t="0" r="0" b="3175"/>
            <wp:wrapNone/>
            <wp:docPr id="439" name="図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はなこ先生2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C09" w:rsidRPr="00C21101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314960</wp:posOffset>
                </wp:positionV>
                <wp:extent cx="5349240" cy="2809240"/>
                <wp:effectExtent l="0" t="0" r="22860" b="22860"/>
                <wp:wrapSquare wrapText="bothSides"/>
                <wp:docPr id="1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2809240"/>
                        </a:xfrm>
                        <a:prstGeom prst="roundRect">
                          <a:avLst>
                            <a:gd name="adj" fmla="val 5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374E" w:rsidRDefault="00DA374E" w:rsidP="00DA374E">
                            <w:pPr>
                              <w:snapToGrid w:val="0"/>
                              <w:ind w:rightChars="507" w:right="1248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よく先生に</w:t>
                            </w:r>
                            <w:r>
                              <w:t>話してくれたね</w:t>
                            </w:r>
                            <w:r w:rsidR="006D5821">
                              <w:t>。</w:t>
                            </w:r>
                          </w:p>
                          <w:p w:rsidR="006D5821" w:rsidRDefault="00DA374E" w:rsidP="00DA374E">
                            <w:pPr>
                              <w:snapToGrid w:val="0"/>
                              <w:ind w:rightChars="507" w:right="1248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教室が</w:t>
                            </w:r>
                            <w:r>
                              <w:t>そんなにうるさかったんだね。</w:t>
                            </w:r>
                            <w:r>
                              <w:rPr>
                                <w:rFonts w:hint="eastAsia"/>
                              </w:rPr>
                              <w:t>そして、</w:t>
                            </w:r>
                            <w:r>
                              <w:t>「うるさい。しずかにして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と言えなくて苦しかったのだね。</w:t>
                            </w:r>
                          </w:p>
                          <w:p w:rsidR="00DA374E" w:rsidRPr="00DA374E" w:rsidRDefault="00DA374E" w:rsidP="00DA374E">
                            <w:pPr>
                              <w:snapToGrid w:val="0"/>
                              <w:ind w:rightChars="-43" w:right="-106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先生に</w:t>
                            </w:r>
                            <w:r>
                              <w:t>話してくれて</w:t>
                            </w:r>
                            <w:r w:rsidR="00E01481">
                              <w:rPr>
                                <w:rFonts w:hint="eastAsia"/>
                              </w:rPr>
                              <w:t>あ</w:t>
                            </w:r>
                            <w:r>
                              <w:t>りがとう。先生に話したみたいに、みんなに</w:t>
                            </w:r>
                            <w:r>
                              <w:rPr>
                                <w:rFonts w:hint="eastAsia"/>
                              </w:rPr>
                              <w:t>言えると</w:t>
                            </w:r>
                            <w:r>
                              <w:t>いいね。先生に、何かお手伝いできることあるかな。少しずつ</w:t>
                            </w:r>
                            <w:r>
                              <w:rPr>
                                <w:rFonts w:hint="eastAsia"/>
                              </w:rPr>
                              <w:t>言えるように</w:t>
                            </w:r>
                            <w:r>
                              <w:t>なると、</w:t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t>れてくるよ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5" o:spid="_x0000_s1028" style="position:absolute;left:0;text-align:left;margin-left:.2pt;margin-top:24.8pt;width:421.2pt;height:2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">
                <v:textbox style="mso-fit-shape-to-text:t" inset="5.85pt,.7pt,5.85pt,.7pt">
                  <w:txbxContent>
                    <w:p w:rsidR="00DA374E" w:rsidRDefault="00DA374E" w:rsidP="00DA374E">
                      <w:pPr>
                        <w:snapToGrid w:val="0"/>
                        <w:ind w:rightChars="507" w:right="1248" w:firstLineChars="100" w:firstLine="246"/>
                      </w:pPr>
                      <w:r>
                        <w:rPr>
                          <w:rFonts w:hint="eastAsia"/>
                        </w:rPr>
                        <w:t>よく先生に</w:t>
                      </w:r>
                      <w:r>
                        <w:t>話してくれたね</w:t>
                      </w:r>
                      <w:r w:rsidR="006D5821">
                        <w:t>。</w:t>
                      </w:r>
                    </w:p>
                    <w:p w:rsidR="006D5821" w:rsidRDefault="00DA374E" w:rsidP="00DA374E">
                      <w:pPr>
                        <w:snapToGrid w:val="0"/>
                        <w:ind w:rightChars="507" w:right="1248" w:firstLineChars="100" w:firstLine="246"/>
                      </w:pPr>
                      <w:r>
                        <w:rPr>
                          <w:rFonts w:hint="eastAsia"/>
                        </w:rPr>
                        <w:t>教室が</w:t>
                      </w:r>
                      <w:r>
                        <w:t>そんなにうるさかったんだね。</w:t>
                      </w:r>
                      <w:r>
                        <w:rPr>
                          <w:rFonts w:hint="eastAsia"/>
                        </w:rPr>
                        <w:t>そして、</w:t>
                      </w:r>
                      <w:r>
                        <w:t>「うるさい。しずかにして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と言えなく</w:t>
                      </w:r>
                      <w:bookmarkStart w:id="1" w:name="_GoBack"/>
                      <w:bookmarkEnd w:id="1"/>
                      <w:r>
                        <w:t>て苦しかったのだね。</w:t>
                      </w:r>
                    </w:p>
                    <w:p w:rsidR="00DA374E" w:rsidRPr="00DA374E" w:rsidRDefault="00DA374E" w:rsidP="00DA374E">
                      <w:pPr>
                        <w:snapToGrid w:val="0"/>
                        <w:ind w:rightChars="-43" w:right="-106" w:firstLineChars="100" w:firstLine="24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先生に</w:t>
                      </w:r>
                      <w:r>
                        <w:t>話してくれて</w:t>
                      </w:r>
                      <w:r w:rsidR="00E01481">
                        <w:rPr>
                          <w:rFonts w:hint="eastAsia"/>
                        </w:rPr>
                        <w:t>あ</w:t>
                      </w:r>
                      <w:r>
                        <w:t>りがとう。先生に話したみたいに、みんなに</w:t>
                      </w:r>
                      <w:r>
                        <w:rPr>
                          <w:rFonts w:hint="eastAsia"/>
                        </w:rPr>
                        <w:t>言えると</w:t>
                      </w:r>
                      <w:r>
                        <w:t>いいね。先生に、何かお手伝いできることあるかな。少しずつ</w:t>
                      </w:r>
                      <w:r>
                        <w:rPr>
                          <w:rFonts w:hint="eastAsia"/>
                        </w:rPr>
                        <w:t>言えるように</w:t>
                      </w:r>
                      <w:r>
                        <w:t>なると、</w:t>
                      </w:r>
                      <w:r>
                        <w:rPr>
                          <w:rFonts w:hint="eastAsia"/>
                        </w:rPr>
                        <w:t>な</w:t>
                      </w:r>
                      <w:r>
                        <w:t>れてくるよ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DA374E">
        <w:rPr>
          <w:rFonts w:ascii="HG丸ｺﾞｼｯｸM-PRO" w:eastAsia="HG丸ｺﾞｼｯｸM-PRO" w:hint="eastAsia"/>
        </w:rPr>
        <w:t>はなこ</w:t>
      </w:r>
      <w:r w:rsidR="00C21101" w:rsidRPr="00C21101">
        <w:rPr>
          <w:rFonts w:ascii="HG丸ｺﾞｼｯｸM-PRO" w:eastAsia="HG丸ｺﾞｼｯｸM-PRO" w:hint="eastAsia"/>
        </w:rPr>
        <w:t>先生からのアドバイス</w:t>
      </w:r>
    </w:p>
    <w:p w:rsidR="0027240D" w:rsidRPr="0027240D" w:rsidRDefault="00E01481" w:rsidP="00A72C43">
      <w:r>
        <w:rPr>
          <w:noProof/>
        </w:rPr>
        <w:drawing>
          <wp:anchor distT="0" distB="0" distL="114300" distR="114300" simplePos="0" relativeHeight="251667456" behindDoc="0" locked="0" layoutInCell="1" allowOverlap="1" wp14:anchorId="6469CDAB" wp14:editId="4A040FA8">
            <wp:simplePos x="0" y="0"/>
            <wp:positionH relativeFrom="column">
              <wp:posOffset>4772025</wp:posOffset>
            </wp:positionH>
            <wp:positionV relativeFrom="paragraph">
              <wp:posOffset>1574165</wp:posOffset>
            </wp:positionV>
            <wp:extent cx="656590" cy="74834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はなこ先生2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4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74E" w:rsidRPr="00C21101" w:rsidRDefault="00DA374E" w:rsidP="00DA374E">
      <w:pPr>
        <w:rPr>
          <w:rFonts w:ascii="HG丸ｺﾞｼｯｸM-PRO" w:eastAsia="HG丸ｺﾞｼｯｸM-PRO"/>
        </w:rPr>
      </w:pPr>
      <w:r w:rsidRPr="00C21101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9A2C0" wp14:editId="2185AC78">
                <wp:simplePos x="0" y="0"/>
                <wp:positionH relativeFrom="column">
                  <wp:posOffset>2540</wp:posOffset>
                </wp:positionH>
                <wp:positionV relativeFrom="paragraph">
                  <wp:posOffset>314960</wp:posOffset>
                </wp:positionV>
                <wp:extent cx="5349240" cy="2809240"/>
                <wp:effectExtent l="0" t="0" r="22860" b="22860"/>
                <wp:wrapSquare wrapText="bothSides"/>
                <wp:docPr id="8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2809240"/>
                        </a:xfrm>
                        <a:prstGeom prst="roundRect">
                          <a:avLst>
                            <a:gd name="adj" fmla="val 5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374E" w:rsidRDefault="00E01481" w:rsidP="00E01481">
                            <w:pPr>
                              <w:snapToGrid w:val="0"/>
                              <w:ind w:rightChars="376" w:right="926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そんなにうるさ</w:t>
                            </w:r>
                            <w:r>
                              <w:t>いのに、</w:t>
                            </w:r>
                            <w:r w:rsidR="00DA374E">
                              <w:t>他の人は</w:t>
                            </w:r>
                            <w:r>
                              <w:rPr>
                                <w:rFonts w:hint="eastAsia"/>
                              </w:rPr>
                              <w:t>苦しく</w:t>
                            </w:r>
                            <w:r w:rsidR="00DA374E">
                              <w:t>ないのでしょうか。</w:t>
                            </w:r>
                          </w:p>
                          <w:p w:rsidR="00DA374E" w:rsidRDefault="00DA374E" w:rsidP="00E01481">
                            <w:pPr>
                              <w:snapToGrid w:val="0"/>
                              <w:ind w:rightChars="295" w:right="726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実は</w:t>
                            </w:r>
                            <w:r>
                              <w:t>、少しくらいうるさくても平気な人と、がまんができない人がいるのです。</w:t>
                            </w:r>
                            <w:r w:rsidR="00CB7B56">
                              <w:rPr>
                                <w:rFonts w:hint="eastAsia"/>
                              </w:rPr>
                              <w:t>にぎやかに</w:t>
                            </w:r>
                            <w:r w:rsidR="00CB7B56">
                              <w:t>おしゃべりしている人</w:t>
                            </w:r>
                            <w:r w:rsidR="00CB7B56">
                              <w:rPr>
                                <w:rFonts w:hint="eastAsia"/>
                              </w:rPr>
                              <w:t>たちは、</w:t>
                            </w:r>
                            <w:r w:rsidR="00CB7B56">
                              <w:t>悪気はないのだけれど、</w:t>
                            </w:r>
                            <w:r w:rsidR="00E01481">
                              <w:rPr>
                                <w:rFonts w:hint="eastAsia"/>
                              </w:rPr>
                              <w:t>困る</w:t>
                            </w:r>
                            <w:r w:rsidR="00CB7B56">
                              <w:t>人がいることに気付きにくいのです。</w:t>
                            </w:r>
                          </w:p>
                          <w:p w:rsidR="00CB7B56" w:rsidRDefault="00CB7B56" w:rsidP="00CB7B56">
                            <w:pPr>
                              <w:snapToGrid w:val="0"/>
                              <w:ind w:rightChars="-43" w:right="-106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先生に</w:t>
                            </w:r>
                            <w:r>
                              <w:t>言って、なつさんが</w:t>
                            </w:r>
                            <w:r>
                              <w:rPr>
                                <w:rFonts w:hint="eastAsia"/>
                              </w:rPr>
                              <w:t>困っていることを</w:t>
                            </w:r>
                            <w:r>
                              <w:t>、みんなに知ってもらってください。</w:t>
                            </w:r>
                            <w:r>
                              <w:rPr>
                                <w:rFonts w:hint="eastAsia"/>
                              </w:rPr>
                              <w:t>そして、</w:t>
                            </w:r>
                            <w:r>
                              <w:t>実際にうるさい時に、勇気を出して自分で言うか、先生に伝えて注意してもらってください。特に</w:t>
                            </w:r>
                            <w:r>
                              <w:rPr>
                                <w:rFonts w:hint="eastAsia"/>
                              </w:rPr>
                              <w:t>授業中、しずかに</w:t>
                            </w:r>
                            <w:r>
                              <w:t>しなければいけない時にうるさかったら勉強に集中できないので、遠慮せず伝えましょう。</w:t>
                            </w:r>
                          </w:p>
                          <w:p w:rsidR="00CB7B56" w:rsidRPr="00CB7B56" w:rsidRDefault="00CB7B56" w:rsidP="00CB7B56">
                            <w:pPr>
                              <w:snapToGrid w:val="0"/>
                              <w:ind w:rightChars="-43" w:right="-106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休み時間だったら</w:t>
                            </w:r>
                            <w:r>
                              <w:t>、いっぱいしゃべりたい</w:t>
                            </w:r>
                            <w:r>
                              <w:rPr>
                                <w:rFonts w:hint="eastAsia"/>
                              </w:rPr>
                              <w:t>人も</w:t>
                            </w:r>
                            <w:r>
                              <w:t>いるので、</w:t>
                            </w:r>
                            <w:r w:rsidR="00E01481">
                              <w:rPr>
                                <w:rFonts w:hint="eastAsia"/>
                              </w:rPr>
                              <w:t>自分で</w:t>
                            </w:r>
                            <w:r>
                              <w:t>早めにしずかな場所にうつるなど工夫して</w:t>
                            </w:r>
                            <w:r w:rsidR="00E01481">
                              <w:rPr>
                                <w:rFonts w:hint="eastAsia"/>
                              </w:rPr>
                              <w:t>みて</w:t>
                            </w:r>
                            <w:r>
                              <w:t>はどうですか。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9A2C0" id="_x0000_s1029" style="position:absolute;left:0;text-align:left;margin-left:.2pt;margin-top:24.8pt;width:421.2pt;height:22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">
                <v:textbox style="mso-fit-shape-to-text:t" inset="5.85pt,.7pt,5.85pt,.7pt">
                  <w:txbxContent>
                    <w:p w:rsidR="00DA374E" w:rsidRDefault="00E01481" w:rsidP="00E01481">
                      <w:pPr>
                        <w:snapToGrid w:val="0"/>
                        <w:ind w:rightChars="376" w:right="926" w:firstLineChars="100" w:firstLine="246"/>
                      </w:pPr>
                      <w:r>
                        <w:rPr>
                          <w:rFonts w:hint="eastAsia"/>
                        </w:rPr>
                        <w:t>そんなにうるさ</w:t>
                      </w:r>
                      <w:r>
                        <w:t>いのに、</w:t>
                      </w:r>
                      <w:r w:rsidR="00DA374E">
                        <w:t>他の人は</w:t>
                      </w:r>
                      <w:r>
                        <w:rPr>
                          <w:rFonts w:hint="eastAsia"/>
                        </w:rPr>
                        <w:t>苦しく</w:t>
                      </w:r>
                      <w:r w:rsidR="00DA374E">
                        <w:t>ないのでしょうか。</w:t>
                      </w:r>
                    </w:p>
                    <w:p w:rsidR="00DA374E" w:rsidRDefault="00DA374E" w:rsidP="00E01481">
                      <w:pPr>
                        <w:snapToGrid w:val="0"/>
                        <w:ind w:rightChars="295" w:right="726" w:firstLineChars="100" w:firstLine="246"/>
                      </w:pPr>
                      <w:r>
                        <w:rPr>
                          <w:rFonts w:hint="eastAsia"/>
                        </w:rPr>
                        <w:t>実は</w:t>
                      </w:r>
                      <w:r>
                        <w:t>、少しくらいうるさくても平気な人と、がまんができない人がいるのです。</w:t>
                      </w:r>
                      <w:r w:rsidR="00CB7B56">
                        <w:rPr>
                          <w:rFonts w:hint="eastAsia"/>
                        </w:rPr>
                        <w:t>にぎやかに</w:t>
                      </w:r>
                      <w:r w:rsidR="00CB7B56">
                        <w:t>おしゃべりしている人</w:t>
                      </w:r>
                      <w:r w:rsidR="00CB7B56">
                        <w:rPr>
                          <w:rFonts w:hint="eastAsia"/>
                        </w:rPr>
                        <w:t>たちは、</w:t>
                      </w:r>
                      <w:r w:rsidR="00CB7B56">
                        <w:t>悪気はないのだけれど、</w:t>
                      </w:r>
                      <w:r w:rsidR="00E01481">
                        <w:rPr>
                          <w:rFonts w:hint="eastAsia"/>
                        </w:rPr>
                        <w:t>困る</w:t>
                      </w:r>
                      <w:r w:rsidR="00CB7B56">
                        <w:t>人がいることに気付きにくいのです。</w:t>
                      </w:r>
                    </w:p>
                    <w:p w:rsidR="00CB7B56" w:rsidRDefault="00CB7B56" w:rsidP="00CB7B56">
                      <w:pPr>
                        <w:snapToGrid w:val="0"/>
                        <w:ind w:rightChars="-43" w:right="-106" w:firstLineChars="100" w:firstLine="246"/>
                      </w:pPr>
                      <w:r>
                        <w:rPr>
                          <w:rFonts w:hint="eastAsia"/>
                        </w:rPr>
                        <w:t>先生に</w:t>
                      </w:r>
                      <w:r>
                        <w:t>言って、なつさんが</w:t>
                      </w:r>
                      <w:r>
                        <w:rPr>
                          <w:rFonts w:hint="eastAsia"/>
                        </w:rPr>
                        <w:t>困っていることを</w:t>
                      </w:r>
                      <w:r>
                        <w:t>、みんなに知ってもらってください。</w:t>
                      </w:r>
                      <w:r>
                        <w:rPr>
                          <w:rFonts w:hint="eastAsia"/>
                        </w:rPr>
                        <w:t>そして、</w:t>
                      </w:r>
                      <w:r>
                        <w:t>実際にうるさい時に、勇気を出して自分で言うか、先生に伝えて注意してもらってください。特に</w:t>
                      </w:r>
                      <w:r>
                        <w:rPr>
                          <w:rFonts w:hint="eastAsia"/>
                        </w:rPr>
                        <w:t>授業中、しずかに</w:t>
                      </w:r>
                      <w:r>
                        <w:t>しなければいけない時にうるさかったら勉強に集中できないので、遠慮せず伝えましょう。</w:t>
                      </w:r>
                    </w:p>
                    <w:p w:rsidR="00CB7B56" w:rsidRPr="00CB7B56" w:rsidRDefault="00CB7B56" w:rsidP="00CB7B56">
                      <w:pPr>
                        <w:snapToGrid w:val="0"/>
                        <w:ind w:rightChars="-43" w:right="-106" w:firstLineChars="100" w:firstLine="24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休み時間だったら</w:t>
                      </w:r>
                      <w:r>
                        <w:t>、いっぱいしゃべりたい</w:t>
                      </w:r>
                      <w:r>
                        <w:rPr>
                          <w:rFonts w:hint="eastAsia"/>
                        </w:rPr>
                        <w:t>人も</w:t>
                      </w:r>
                      <w:r>
                        <w:t>いるので、</w:t>
                      </w:r>
                      <w:r w:rsidR="00E01481">
                        <w:rPr>
                          <w:rFonts w:hint="eastAsia"/>
                        </w:rPr>
                        <w:t>自分で</w:t>
                      </w:r>
                      <w:r>
                        <w:t>早めにしずかな場所にうつるなど工夫して</w:t>
                      </w:r>
                      <w:r w:rsidR="00E01481">
                        <w:rPr>
                          <w:rFonts w:hint="eastAsia"/>
                        </w:rPr>
                        <w:t>みて</w:t>
                      </w:r>
                      <w:r>
                        <w:t>はどうですか。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 w:hint="eastAsia"/>
        </w:rPr>
        <w:t>さとし</w:t>
      </w:r>
      <w:r w:rsidRPr="00C21101">
        <w:rPr>
          <w:rFonts w:ascii="HG丸ｺﾞｼｯｸM-PRO" w:eastAsia="HG丸ｺﾞｼｯｸM-PRO" w:hint="eastAsia"/>
        </w:rPr>
        <w:t>先生からのアドバイス</w:t>
      </w:r>
    </w:p>
    <w:p w:rsidR="00DA374E" w:rsidRDefault="00DA374E" w:rsidP="00DB5FF2"/>
    <w:p w:rsidR="00072D54" w:rsidRPr="00072D54" w:rsidRDefault="00DB5FF2" w:rsidP="00DB5FF2">
      <w:r>
        <w:rPr>
          <w:rFonts w:hint="eastAsia"/>
        </w:rPr>
        <w:t>感想や</w:t>
      </w:r>
      <w:r w:rsidR="00946749">
        <w:rPr>
          <w:rFonts w:hint="eastAsia"/>
        </w:rPr>
        <w:t>聞いて考えたことを書</w:t>
      </w:r>
      <w:r>
        <w:rPr>
          <w:rFonts w:hint="eastAsia"/>
        </w:rPr>
        <w:t xml:space="preserve">こう。　　</w:t>
      </w:r>
      <w:r w:rsidR="00072D54" w:rsidRPr="00072D54">
        <w:rPr>
          <w:rFonts w:hint="eastAsia"/>
        </w:rPr>
        <w:t>名前（　　　　　　　　　　　　　）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617"/>
      </w:tblGrid>
      <w:tr w:rsidR="00946749" w:rsidTr="00E01481">
        <w:tc>
          <w:tcPr>
            <w:tcW w:w="8617" w:type="dxa"/>
            <w:shd w:val="clear" w:color="auto" w:fill="auto"/>
          </w:tcPr>
          <w:p w:rsidR="00946749" w:rsidRDefault="00946749" w:rsidP="004F3501">
            <w:pPr>
              <w:snapToGrid w:val="0"/>
              <w:spacing w:line="540" w:lineRule="auto"/>
            </w:pPr>
          </w:p>
        </w:tc>
      </w:tr>
      <w:tr w:rsidR="00DB5FF2" w:rsidTr="00E01481">
        <w:tc>
          <w:tcPr>
            <w:tcW w:w="8617" w:type="dxa"/>
            <w:shd w:val="clear" w:color="auto" w:fill="auto"/>
          </w:tcPr>
          <w:p w:rsidR="00DB5FF2" w:rsidRDefault="00DB5FF2" w:rsidP="004F3501">
            <w:pPr>
              <w:snapToGrid w:val="0"/>
              <w:spacing w:line="540" w:lineRule="auto"/>
            </w:pPr>
          </w:p>
        </w:tc>
      </w:tr>
    </w:tbl>
    <w:p w:rsidR="00A72C43" w:rsidRPr="0026481D" w:rsidRDefault="00A72C43" w:rsidP="00072D54">
      <w:pPr>
        <w:rPr>
          <w:sz w:val="6"/>
          <w:szCs w:val="6"/>
        </w:rPr>
      </w:pPr>
    </w:p>
    <w:sectPr w:rsidR="00A72C43" w:rsidRPr="0026481D" w:rsidSect="00110534">
      <w:footerReference w:type="even" r:id="rId12"/>
      <w:footerReference w:type="default" r:id="rId13"/>
      <w:pgSz w:w="10319" w:h="14572" w:code="13"/>
      <w:pgMar w:top="851" w:right="851" w:bottom="851" w:left="851" w:header="510" w:footer="510" w:gutter="0"/>
      <w:pgNumType w:fmt="numberInDash" w:start="1"/>
      <w:cols w:space="425"/>
      <w:docGrid w:type="linesAndChars" w:linePitch="367" w:charSpace="1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EB" w:rsidRDefault="00D641EB">
      <w:r>
        <w:separator/>
      </w:r>
    </w:p>
  </w:endnote>
  <w:endnote w:type="continuationSeparator" w:id="0">
    <w:p w:rsidR="00D641EB" w:rsidRDefault="00D6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77" w:rsidRDefault="00721777" w:rsidP="00F356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1777" w:rsidRDefault="007217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D4" w:rsidRDefault="001722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7E5A" w:rsidRPr="00AF7E5A">
      <w:rPr>
        <w:noProof/>
        <w:lang w:val="ja-JP"/>
      </w:rPr>
      <w:t>-</w:t>
    </w:r>
    <w:r w:rsidR="00AF7E5A">
      <w:rPr>
        <w:noProof/>
      </w:rPr>
      <w:t xml:space="preserve"> 2 -</w:t>
    </w:r>
    <w:r>
      <w:fldChar w:fldCharType="end"/>
    </w:r>
  </w:p>
  <w:p w:rsidR="001722D4" w:rsidRDefault="001722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EB" w:rsidRDefault="00D641EB">
      <w:r>
        <w:separator/>
      </w:r>
    </w:p>
  </w:footnote>
  <w:footnote w:type="continuationSeparator" w:id="0">
    <w:p w:rsidR="00D641EB" w:rsidRDefault="00D6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017"/>
    <w:multiLevelType w:val="hybridMultilevel"/>
    <w:tmpl w:val="7BA040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0979CB"/>
    <w:multiLevelType w:val="hybridMultilevel"/>
    <w:tmpl w:val="C8F26002"/>
    <w:lvl w:ilvl="0" w:tplc="B47222E4"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6"/>
  <w:drawingGridVerticalSpacing w:val="36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3C"/>
    <w:rsid w:val="00002992"/>
    <w:rsid w:val="00002ADD"/>
    <w:rsid w:val="00044F1B"/>
    <w:rsid w:val="00072D54"/>
    <w:rsid w:val="00081AAB"/>
    <w:rsid w:val="00090813"/>
    <w:rsid w:val="00092095"/>
    <w:rsid w:val="000B2F11"/>
    <w:rsid w:val="000B3088"/>
    <w:rsid w:val="000B5A5E"/>
    <w:rsid w:val="000D47B6"/>
    <w:rsid w:val="000E4FDA"/>
    <w:rsid w:val="000F6BFF"/>
    <w:rsid w:val="00100938"/>
    <w:rsid w:val="00110534"/>
    <w:rsid w:val="001229D1"/>
    <w:rsid w:val="00151BA5"/>
    <w:rsid w:val="001648EE"/>
    <w:rsid w:val="001722D4"/>
    <w:rsid w:val="001747E0"/>
    <w:rsid w:val="00186B85"/>
    <w:rsid w:val="0019184F"/>
    <w:rsid w:val="001964E9"/>
    <w:rsid w:val="001A13F7"/>
    <w:rsid w:val="001A165F"/>
    <w:rsid w:val="001B0F18"/>
    <w:rsid w:val="001B3F34"/>
    <w:rsid w:val="001D579F"/>
    <w:rsid w:val="001D5F0A"/>
    <w:rsid w:val="001E763C"/>
    <w:rsid w:val="001F272C"/>
    <w:rsid w:val="001F37F5"/>
    <w:rsid w:val="001F6756"/>
    <w:rsid w:val="00206176"/>
    <w:rsid w:val="002105E4"/>
    <w:rsid w:val="00231EE2"/>
    <w:rsid w:val="00233ED8"/>
    <w:rsid w:val="00234323"/>
    <w:rsid w:val="00234AB0"/>
    <w:rsid w:val="00242D0F"/>
    <w:rsid w:val="002431D5"/>
    <w:rsid w:val="00243D77"/>
    <w:rsid w:val="002451C0"/>
    <w:rsid w:val="00245727"/>
    <w:rsid w:val="00257E66"/>
    <w:rsid w:val="0026481D"/>
    <w:rsid w:val="0027240D"/>
    <w:rsid w:val="002C095C"/>
    <w:rsid w:val="002C52D4"/>
    <w:rsid w:val="002D0FF9"/>
    <w:rsid w:val="002F144A"/>
    <w:rsid w:val="002F4D18"/>
    <w:rsid w:val="003175A4"/>
    <w:rsid w:val="00330D64"/>
    <w:rsid w:val="00330EC0"/>
    <w:rsid w:val="0033715E"/>
    <w:rsid w:val="00344300"/>
    <w:rsid w:val="00350A39"/>
    <w:rsid w:val="00364D2E"/>
    <w:rsid w:val="00382EFA"/>
    <w:rsid w:val="00383043"/>
    <w:rsid w:val="00390E1B"/>
    <w:rsid w:val="003A0B54"/>
    <w:rsid w:val="003B2C20"/>
    <w:rsid w:val="003B401C"/>
    <w:rsid w:val="003C3305"/>
    <w:rsid w:val="003D3BF2"/>
    <w:rsid w:val="003D4701"/>
    <w:rsid w:val="003F6405"/>
    <w:rsid w:val="00415517"/>
    <w:rsid w:val="00432B35"/>
    <w:rsid w:val="00435E5B"/>
    <w:rsid w:val="00440F7F"/>
    <w:rsid w:val="004602EB"/>
    <w:rsid w:val="00460E93"/>
    <w:rsid w:val="0046254F"/>
    <w:rsid w:val="004650CB"/>
    <w:rsid w:val="00472CAE"/>
    <w:rsid w:val="004910C0"/>
    <w:rsid w:val="00495CE3"/>
    <w:rsid w:val="004A6205"/>
    <w:rsid w:val="004C086C"/>
    <w:rsid w:val="004C0FC5"/>
    <w:rsid w:val="004C2BDB"/>
    <w:rsid w:val="004C31E1"/>
    <w:rsid w:val="004C755C"/>
    <w:rsid w:val="004D1348"/>
    <w:rsid w:val="004F3501"/>
    <w:rsid w:val="00501F26"/>
    <w:rsid w:val="00503AC4"/>
    <w:rsid w:val="00523089"/>
    <w:rsid w:val="005272FF"/>
    <w:rsid w:val="00550D13"/>
    <w:rsid w:val="00556F73"/>
    <w:rsid w:val="005625C0"/>
    <w:rsid w:val="00576E36"/>
    <w:rsid w:val="005A5CEE"/>
    <w:rsid w:val="005B74A5"/>
    <w:rsid w:val="005B7B39"/>
    <w:rsid w:val="005C2427"/>
    <w:rsid w:val="005F056C"/>
    <w:rsid w:val="005F753E"/>
    <w:rsid w:val="00604452"/>
    <w:rsid w:val="00622DFA"/>
    <w:rsid w:val="00635139"/>
    <w:rsid w:val="00641902"/>
    <w:rsid w:val="00641B05"/>
    <w:rsid w:val="006431D6"/>
    <w:rsid w:val="00644E72"/>
    <w:rsid w:val="00650B39"/>
    <w:rsid w:val="00655078"/>
    <w:rsid w:val="00662D6C"/>
    <w:rsid w:val="00666F8F"/>
    <w:rsid w:val="0069708E"/>
    <w:rsid w:val="006A6A83"/>
    <w:rsid w:val="006C2068"/>
    <w:rsid w:val="006C69BC"/>
    <w:rsid w:val="006D3262"/>
    <w:rsid w:val="006D5821"/>
    <w:rsid w:val="006D6609"/>
    <w:rsid w:val="0070333B"/>
    <w:rsid w:val="00710BAE"/>
    <w:rsid w:val="00710FE6"/>
    <w:rsid w:val="0072133B"/>
    <w:rsid w:val="00721777"/>
    <w:rsid w:val="007255D1"/>
    <w:rsid w:val="007353AA"/>
    <w:rsid w:val="00744E50"/>
    <w:rsid w:val="00745D10"/>
    <w:rsid w:val="00756158"/>
    <w:rsid w:val="007561D0"/>
    <w:rsid w:val="007636DA"/>
    <w:rsid w:val="00765A49"/>
    <w:rsid w:val="007809AF"/>
    <w:rsid w:val="007A3DE3"/>
    <w:rsid w:val="007B408D"/>
    <w:rsid w:val="007F25E0"/>
    <w:rsid w:val="007F5AAD"/>
    <w:rsid w:val="008140AB"/>
    <w:rsid w:val="00816F32"/>
    <w:rsid w:val="0084054C"/>
    <w:rsid w:val="0084477A"/>
    <w:rsid w:val="00846DB9"/>
    <w:rsid w:val="008B74EE"/>
    <w:rsid w:val="008C0FCE"/>
    <w:rsid w:val="008C274B"/>
    <w:rsid w:val="008F24B9"/>
    <w:rsid w:val="008F3B6E"/>
    <w:rsid w:val="00907627"/>
    <w:rsid w:val="00912015"/>
    <w:rsid w:val="0091594B"/>
    <w:rsid w:val="00936704"/>
    <w:rsid w:val="00945960"/>
    <w:rsid w:val="00946749"/>
    <w:rsid w:val="00963762"/>
    <w:rsid w:val="0096699D"/>
    <w:rsid w:val="00982931"/>
    <w:rsid w:val="009A3D7A"/>
    <w:rsid w:val="009B422A"/>
    <w:rsid w:val="009D4E46"/>
    <w:rsid w:val="009E5599"/>
    <w:rsid w:val="009E671D"/>
    <w:rsid w:val="00A020FE"/>
    <w:rsid w:val="00A03F5B"/>
    <w:rsid w:val="00A10897"/>
    <w:rsid w:val="00A602E3"/>
    <w:rsid w:val="00A649CA"/>
    <w:rsid w:val="00A72C43"/>
    <w:rsid w:val="00A73EF4"/>
    <w:rsid w:val="00A74254"/>
    <w:rsid w:val="00A74BA4"/>
    <w:rsid w:val="00A8618D"/>
    <w:rsid w:val="00AA2162"/>
    <w:rsid w:val="00AA5366"/>
    <w:rsid w:val="00AC1260"/>
    <w:rsid w:val="00AC656F"/>
    <w:rsid w:val="00AD5C5F"/>
    <w:rsid w:val="00AE06C2"/>
    <w:rsid w:val="00AE67CD"/>
    <w:rsid w:val="00AF34D2"/>
    <w:rsid w:val="00AF7E5A"/>
    <w:rsid w:val="00B15648"/>
    <w:rsid w:val="00B2382A"/>
    <w:rsid w:val="00B2663B"/>
    <w:rsid w:val="00B35095"/>
    <w:rsid w:val="00B35540"/>
    <w:rsid w:val="00B51E14"/>
    <w:rsid w:val="00B56A2E"/>
    <w:rsid w:val="00B92DD3"/>
    <w:rsid w:val="00BA5B8F"/>
    <w:rsid w:val="00BC29C3"/>
    <w:rsid w:val="00BC7E3E"/>
    <w:rsid w:val="00BD146A"/>
    <w:rsid w:val="00BD553E"/>
    <w:rsid w:val="00BD69A1"/>
    <w:rsid w:val="00BE29E0"/>
    <w:rsid w:val="00BE2C78"/>
    <w:rsid w:val="00BE66A6"/>
    <w:rsid w:val="00C21101"/>
    <w:rsid w:val="00C304B1"/>
    <w:rsid w:val="00C45970"/>
    <w:rsid w:val="00C45D0E"/>
    <w:rsid w:val="00C81204"/>
    <w:rsid w:val="00CB7B56"/>
    <w:rsid w:val="00D13F29"/>
    <w:rsid w:val="00D316D1"/>
    <w:rsid w:val="00D33B37"/>
    <w:rsid w:val="00D36B06"/>
    <w:rsid w:val="00D6042F"/>
    <w:rsid w:val="00D605AF"/>
    <w:rsid w:val="00D641EB"/>
    <w:rsid w:val="00D81CFB"/>
    <w:rsid w:val="00DA22D2"/>
    <w:rsid w:val="00DA374E"/>
    <w:rsid w:val="00DB5FF2"/>
    <w:rsid w:val="00DC3115"/>
    <w:rsid w:val="00DC7060"/>
    <w:rsid w:val="00DD67C3"/>
    <w:rsid w:val="00DF773B"/>
    <w:rsid w:val="00E01481"/>
    <w:rsid w:val="00E2771D"/>
    <w:rsid w:val="00E576EA"/>
    <w:rsid w:val="00E60FBA"/>
    <w:rsid w:val="00E61B41"/>
    <w:rsid w:val="00E66023"/>
    <w:rsid w:val="00E85B94"/>
    <w:rsid w:val="00EA73AA"/>
    <w:rsid w:val="00EB5877"/>
    <w:rsid w:val="00ED0172"/>
    <w:rsid w:val="00ED05A2"/>
    <w:rsid w:val="00ED4137"/>
    <w:rsid w:val="00F057D6"/>
    <w:rsid w:val="00F162EA"/>
    <w:rsid w:val="00F356DE"/>
    <w:rsid w:val="00F47A9F"/>
    <w:rsid w:val="00F71C09"/>
    <w:rsid w:val="00F750EE"/>
    <w:rsid w:val="00F876EC"/>
    <w:rsid w:val="00FA3DEF"/>
    <w:rsid w:val="00FC058B"/>
    <w:rsid w:val="00FC795B"/>
    <w:rsid w:val="00F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E35BD-EE54-4E88-8634-061BBC12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2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77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5">
    <w:name w:val="page number"/>
    <w:basedOn w:val="a0"/>
    <w:rsid w:val="00721777"/>
  </w:style>
  <w:style w:type="paragraph" w:styleId="a6">
    <w:name w:val="header"/>
    <w:basedOn w:val="a"/>
    <w:rsid w:val="00721777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1F272C"/>
    <w:pPr>
      <w:spacing w:line="480" w:lineRule="auto"/>
      <w:ind w:leftChars="400" w:left="851"/>
    </w:pPr>
  </w:style>
  <w:style w:type="table" w:styleId="a7">
    <w:name w:val="Table Grid"/>
    <w:basedOn w:val="a1"/>
    <w:rsid w:val="009159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91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教材タイトル"/>
    <w:basedOn w:val="a"/>
    <w:rsid w:val="003A0B54"/>
    <w:pPr>
      <w:jc w:val="center"/>
    </w:pPr>
    <w:rPr>
      <w:rFonts w:ascii="HG丸ｺﾞｼｯｸM-PRO" w:eastAsia="HG丸ｺﾞｼｯｸM-PRO" w:hAnsi="HG丸ｺﾞｼｯｸM-PRO"/>
      <w:sz w:val="40"/>
      <w:szCs w:val="20"/>
    </w:rPr>
  </w:style>
  <w:style w:type="paragraph" w:styleId="Web">
    <w:name w:val="Normal (Web)"/>
    <w:basedOn w:val="a"/>
    <w:rsid w:val="004910C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paragraph" w:styleId="a9">
    <w:name w:val="Balloon Text"/>
    <w:basedOn w:val="a"/>
    <w:link w:val="aa"/>
    <w:rsid w:val="00081AAB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81AAB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フッター (文字)"/>
    <w:link w:val="a3"/>
    <w:uiPriority w:val="99"/>
    <w:rsid w:val="001722D4"/>
    <w:rPr>
      <w:rFonts w:ascii="Times New Roman" w:hAnsi="Times New Roman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ED2DD-F687-4EFD-8B62-4DAB6345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なんて言おう</vt:lpstr>
      <vt:lpstr>なんて言おう</vt:lpstr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なんて言おう</dc:title>
  <dc:subject/>
  <dc:creator>mari</dc:creator>
  <cp:keywords/>
  <cp:lastModifiedBy>uejima hiroshi</cp:lastModifiedBy>
  <cp:revision>2</cp:revision>
  <cp:lastPrinted>2018-09-10T02:20:00Z</cp:lastPrinted>
  <dcterms:created xsi:type="dcterms:W3CDTF">2018-09-10T04:58:00Z</dcterms:created>
  <dcterms:modified xsi:type="dcterms:W3CDTF">2018-09-10T04:58:00Z</dcterms:modified>
</cp:coreProperties>
</file>